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1C" w:rsidRPr="00067E1C" w:rsidRDefault="00067E1C" w:rsidP="00067E1C">
      <w:pPr>
        <w:widowControl w:val="0"/>
        <w:tabs>
          <w:tab w:val="left" w:pos="528"/>
          <w:tab w:val="left" w:pos="55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УПРАВЛЕНИЕ </w:t>
      </w:r>
    </w:p>
    <w:p w:rsidR="00067E1C" w:rsidRPr="00067E1C" w:rsidRDefault="00D3521A" w:rsidP="00067E1C">
      <w:pPr>
        <w:widowControl w:val="0"/>
        <w:tabs>
          <w:tab w:val="left" w:pos="528"/>
          <w:tab w:val="left" w:pos="55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ФИЗИЧЕСКОЙ КУЛЬТУРЕ, СПОРТУ И ТУРИЗМУ</w:t>
      </w:r>
      <w:r w:rsidR="00067E1C" w:rsidRPr="0006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7E1C" w:rsidRPr="00067E1C" w:rsidRDefault="00067E1C" w:rsidP="00067E1C">
      <w:pPr>
        <w:widowControl w:val="0"/>
        <w:tabs>
          <w:tab w:val="left" w:pos="528"/>
          <w:tab w:val="left" w:pos="55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КРАСНОЯРСКА</w:t>
      </w:r>
    </w:p>
    <w:p w:rsidR="00067E1C" w:rsidRPr="00067E1C" w:rsidRDefault="00067E1C" w:rsidP="00067E1C">
      <w:pPr>
        <w:widowControl w:val="0"/>
        <w:tabs>
          <w:tab w:val="left" w:pos="528"/>
          <w:tab w:val="left" w:pos="55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 у н и ц и </w:t>
      </w:r>
      <w:proofErr w:type="gramStart"/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л ь н о е  а в т о н о м н о е   у ч р е ж д е н и е</w:t>
      </w:r>
    </w:p>
    <w:p w:rsidR="00067E1C" w:rsidRPr="00067E1C" w:rsidRDefault="00067E1C" w:rsidP="00D231D8">
      <w:pPr>
        <w:widowControl w:val="0"/>
        <w:tabs>
          <w:tab w:val="left" w:pos="5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 </w:t>
      </w:r>
      <w:proofErr w:type="gramStart"/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 т и в н о – о з д о р о в и т е л ь н ы й   к о м п л е к с</w:t>
      </w:r>
      <w:r w:rsidR="00D2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 Е С Н О Й»</w:t>
      </w:r>
    </w:p>
    <w:p w:rsidR="00067E1C" w:rsidRPr="00067E1C" w:rsidRDefault="00067E1C" w:rsidP="00067E1C">
      <w:pPr>
        <w:widowControl w:val="0"/>
        <w:pBdr>
          <w:bottom w:val="double" w:sz="12" w:space="0" w:color="000000"/>
        </w:pBdr>
        <w:tabs>
          <w:tab w:val="left" w:pos="5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67E1C" w:rsidRPr="00067E1C" w:rsidRDefault="00067E1C" w:rsidP="00067E1C">
      <w:pPr>
        <w:widowControl w:val="0"/>
        <w:tabs>
          <w:tab w:val="left" w:pos="5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Россия,   660130,  г</w:t>
      </w:r>
      <w:r w:rsidRPr="00067E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Красноярск,  ул.  Е.Д. Стасово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й, 67   тел. (391) 27</w:t>
      </w:r>
      <w:r w:rsidR="00DC6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22-19</w:t>
      </w:r>
      <w:r w:rsidR="00DC6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</w:p>
    <w:p w:rsidR="00067E1C" w:rsidRPr="00067E1C" w:rsidRDefault="00067E1C" w:rsidP="00067E1C">
      <w:pPr>
        <w:widowControl w:val="0"/>
        <w:tabs>
          <w:tab w:val="left" w:pos="5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ОКПО 10189731 ОГРН 1112468001271 ИНН / КПП 2463225453 / 246301001</w:t>
      </w:r>
    </w:p>
    <w:p w:rsidR="00067E1C" w:rsidRPr="00067E1C" w:rsidRDefault="00067E1C" w:rsidP="00067E1C">
      <w:pPr>
        <w:widowControl w:val="0"/>
        <w:tabs>
          <w:tab w:val="left" w:pos="552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proofErr w:type="gramEnd"/>
      <w:r w:rsidRPr="00067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hyperlink r:id="rId4" w:history="1">
        <w:r w:rsidRPr="00067E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splesnoy</w:t>
        </w:r>
        <w:r w:rsidRPr="00067E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@</w:t>
        </w:r>
        <w:r w:rsidRPr="00067E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067E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067E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892B07" w:rsidRDefault="00892B07" w:rsidP="00EE14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21A" w:rsidRDefault="00D3521A" w:rsidP="00EE14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48C" w:rsidRDefault="00D3521A" w:rsidP="00D352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ПУТЕВКИ НА 21 ДЕНЬ В ЗАГОРОДНЫЙ ОЗДОРОВИТЕЛЬНЫЙ ЛАГЕРЬ В 202</w:t>
      </w:r>
      <w:r w:rsidR="00421B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421B8D">
        <w:rPr>
          <w:rFonts w:ascii="Times New Roman" w:hAnsi="Times New Roman" w:cs="Times New Roman"/>
          <w:b/>
          <w:sz w:val="28"/>
          <w:szCs w:val="28"/>
        </w:rPr>
        <w:t>40719</w:t>
      </w:r>
      <w:r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РУБЛЕЙ (ПОСТАНОВЛЕНИЕ ПРАВИТЕЛЬСТВА КРАСНОЯРСКОГО КРАЯ ОТ </w:t>
      </w:r>
      <w:r w:rsidR="00421B8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21B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21B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21B8D">
        <w:rPr>
          <w:rFonts w:ascii="Times New Roman" w:hAnsi="Times New Roman" w:cs="Times New Roman"/>
          <w:sz w:val="28"/>
          <w:szCs w:val="28"/>
        </w:rPr>
        <w:t>1011</w:t>
      </w:r>
      <w:r>
        <w:rPr>
          <w:rFonts w:ascii="Times New Roman" w:hAnsi="Times New Roman" w:cs="Times New Roman"/>
          <w:sz w:val="28"/>
          <w:szCs w:val="28"/>
        </w:rPr>
        <w:t>-п), ИЗ КОТОРЫХ</w:t>
      </w:r>
      <w:r w:rsidR="00DC648C">
        <w:rPr>
          <w:rFonts w:ascii="Times New Roman" w:hAnsi="Times New Roman" w:cs="Times New Roman"/>
          <w:sz w:val="28"/>
          <w:szCs w:val="28"/>
        </w:rPr>
        <w:t>:</w:t>
      </w:r>
    </w:p>
    <w:p w:rsidR="00DC648C" w:rsidRDefault="00D3521A" w:rsidP="00D352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70% (</w:t>
      </w:r>
      <w:r w:rsidR="00421B8D">
        <w:rPr>
          <w:rFonts w:ascii="Times New Roman" w:hAnsi="Times New Roman" w:cs="Times New Roman"/>
          <w:b/>
          <w:bCs/>
          <w:sz w:val="28"/>
          <w:szCs w:val="28"/>
        </w:rPr>
        <w:t>28 503,3</w:t>
      </w:r>
      <w:r w:rsidR="00DC648C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руб.) ОТ СРЕДНЕЙ СТОИМОСТИ ПУТЕВКИ ОПЛАЧИВАЕТСЯ ЗА СЧЕТ СРЕДСТВ КРАЕВОГО БЮДЖЕТА</w:t>
      </w:r>
      <w:r w:rsidR="00DC648C">
        <w:rPr>
          <w:rFonts w:ascii="Times New Roman" w:hAnsi="Times New Roman" w:cs="Times New Roman"/>
          <w:sz w:val="28"/>
          <w:szCs w:val="28"/>
        </w:rPr>
        <w:t>.</w:t>
      </w:r>
    </w:p>
    <w:p w:rsidR="00D3521A" w:rsidRDefault="00D3521A" w:rsidP="00D352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30 % (</w:t>
      </w:r>
      <w:r w:rsidR="00421B8D">
        <w:rPr>
          <w:rFonts w:ascii="Times New Roman" w:hAnsi="Times New Roman" w:cs="Times New Roman"/>
          <w:b/>
          <w:sz w:val="28"/>
          <w:szCs w:val="28"/>
        </w:rPr>
        <w:t>12 215,7</w:t>
      </w:r>
      <w:r w:rsidR="00DC648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руб.) – ЗА СЧЕТ СРЕДСТВ РОДИТЕЛЕЙ (ЗАКОННЫХ ПРЕДСТАВИТЕЛЕЙ).</w:t>
      </w:r>
    </w:p>
    <w:p w:rsidR="00D3521A" w:rsidRDefault="00D3521A" w:rsidP="00D352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Родительская плата за путевку  в детский оздоровительный лагерь (Лесной,     Космос,   Сосновый бор) в 202</w:t>
      </w:r>
      <w:r w:rsidR="00421B8D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г. </w:t>
      </w:r>
    </w:p>
    <w:p w:rsidR="00D3521A" w:rsidRDefault="00D3521A" w:rsidP="00D35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составляет      </w:t>
      </w:r>
      <w:r w:rsidR="00DC648C">
        <w:rPr>
          <w:rFonts w:ascii="Times New Roman" w:hAnsi="Times New Roman" w:cs="Times New Roman"/>
          <w:b/>
          <w:sz w:val="32"/>
          <w:szCs w:val="32"/>
        </w:rPr>
        <w:t>1</w:t>
      </w:r>
      <w:r w:rsidR="00421B8D">
        <w:rPr>
          <w:rFonts w:ascii="Times New Roman" w:hAnsi="Times New Roman" w:cs="Times New Roman"/>
          <w:b/>
          <w:sz w:val="32"/>
          <w:szCs w:val="32"/>
        </w:rPr>
        <w:t>2 215,7</w:t>
      </w:r>
      <w:r w:rsidR="00DC648C">
        <w:rPr>
          <w:rFonts w:ascii="Times New Roman" w:hAnsi="Times New Roman" w:cs="Times New Roman"/>
          <w:b/>
          <w:sz w:val="32"/>
          <w:szCs w:val="32"/>
        </w:rPr>
        <w:t xml:space="preserve">0 </w:t>
      </w:r>
      <w:r>
        <w:rPr>
          <w:rFonts w:ascii="Times New Roman" w:hAnsi="Times New Roman" w:cs="Times New Roman"/>
          <w:b/>
          <w:sz w:val="32"/>
          <w:szCs w:val="32"/>
        </w:rPr>
        <w:t xml:space="preserve"> руб.</w:t>
      </w:r>
    </w:p>
    <w:p w:rsidR="00A27CFA" w:rsidRDefault="0079772D">
      <w:pPr>
        <w:rPr>
          <w:rFonts w:ascii="Times New Roman" w:hAnsi="Times New Roman" w:cs="Times New Roman"/>
          <w:sz w:val="28"/>
          <w:szCs w:val="28"/>
        </w:rPr>
      </w:pPr>
      <w:r w:rsidRPr="00866AF5">
        <w:rPr>
          <w:rFonts w:ascii="Times New Roman" w:hAnsi="Times New Roman" w:cs="Times New Roman"/>
          <w:sz w:val="28"/>
          <w:szCs w:val="28"/>
        </w:rPr>
        <w:t xml:space="preserve">Для оплаты </w:t>
      </w:r>
      <w:r w:rsidR="00866AF5" w:rsidRPr="00866AF5">
        <w:rPr>
          <w:rFonts w:ascii="Times New Roman" w:hAnsi="Times New Roman" w:cs="Times New Roman"/>
          <w:sz w:val="28"/>
          <w:szCs w:val="28"/>
        </w:rPr>
        <w:t xml:space="preserve">набираем </w:t>
      </w:r>
      <w:r w:rsidRPr="00866AF5">
        <w:rPr>
          <w:rFonts w:ascii="Times New Roman" w:hAnsi="Times New Roman" w:cs="Times New Roman"/>
          <w:sz w:val="28"/>
          <w:szCs w:val="28"/>
        </w:rPr>
        <w:t xml:space="preserve"> </w:t>
      </w:r>
      <w:r w:rsidRPr="00D56008">
        <w:rPr>
          <w:rFonts w:ascii="Times New Roman" w:hAnsi="Times New Roman" w:cs="Times New Roman"/>
          <w:b/>
          <w:sz w:val="36"/>
          <w:szCs w:val="36"/>
        </w:rPr>
        <w:t xml:space="preserve">ИНН </w:t>
      </w:r>
      <w:r w:rsidR="0013529D" w:rsidRPr="00D56008">
        <w:rPr>
          <w:rFonts w:ascii="Times New Roman" w:hAnsi="Times New Roman" w:cs="Times New Roman"/>
          <w:b/>
          <w:sz w:val="36"/>
          <w:szCs w:val="36"/>
        </w:rPr>
        <w:t>2463225453</w:t>
      </w:r>
      <w:r w:rsidR="0013529D" w:rsidRPr="00866AF5">
        <w:rPr>
          <w:rFonts w:ascii="Times New Roman" w:hAnsi="Times New Roman" w:cs="Times New Roman"/>
          <w:sz w:val="28"/>
          <w:szCs w:val="28"/>
        </w:rPr>
        <w:t xml:space="preserve"> </w:t>
      </w:r>
      <w:r w:rsidR="00C94A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7CFA" w:rsidRDefault="00A27CFA" w:rsidP="00A27C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7C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7CFA">
        <w:rPr>
          <w:rFonts w:ascii="Times New Roman" w:hAnsi="Times New Roman" w:cs="Times New Roman"/>
          <w:sz w:val="28"/>
          <w:szCs w:val="28"/>
        </w:rPr>
        <w:t>/с №  40703810823434000056</w:t>
      </w:r>
    </w:p>
    <w:p w:rsidR="00A27CFA" w:rsidRPr="00A27CFA" w:rsidRDefault="00A27CFA" w:rsidP="00A27CFA">
      <w:pPr>
        <w:rPr>
          <w:rFonts w:ascii="Times New Roman" w:hAnsi="Times New Roman" w:cs="Times New Roman"/>
          <w:sz w:val="28"/>
          <w:szCs w:val="28"/>
        </w:rPr>
      </w:pPr>
      <w:r w:rsidRPr="00A27CFA">
        <w:rPr>
          <w:rFonts w:ascii="Times New Roman" w:hAnsi="Times New Roman" w:cs="Times New Roman"/>
          <w:sz w:val="28"/>
          <w:szCs w:val="28"/>
        </w:rPr>
        <w:t>БИК 045004774</w:t>
      </w:r>
    </w:p>
    <w:p w:rsidR="00A27CFA" w:rsidRPr="00866AF5" w:rsidRDefault="0001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</w:t>
      </w:r>
      <w:r w:rsidR="00D34008" w:rsidRPr="00866AF5">
        <w:rPr>
          <w:rFonts w:ascii="Times New Roman" w:hAnsi="Times New Roman" w:cs="Times New Roman"/>
          <w:sz w:val="28"/>
          <w:szCs w:val="28"/>
        </w:rPr>
        <w:t xml:space="preserve">начении платежа </w:t>
      </w:r>
      <w:r w:rsidR="00D3521A">
        <w:rPr>
          <w:rFonts w:ascii="Times New Roman" w:hAnsi="Times New Roman" w:cs="Times New Roman"/>
          <w:sz w:val="28"/>
          <w:szCs w:val="28"/>
        </w:rPr>
        <w:t xml:space="preserve">пишем - </w:t>
      </w:r>
      <w:r w:rsidR="00A27CFA">
        <w:rPr>
          <w:rFonts w:ascii="Times New Roman" w:hAnsi="Times New Roman" w:cs="Times New Roman"/>
          <w:sz w:val="40"/>
          <w:szCs w:val="40"/>
        </w:rPr>
        <w:t>Л</w:t>
      </w:r>
      <w:r w:rsidR="00D34008" w:rsidRPr="00A27CFA">
        <w:rPr>
          <w:rFonts w:ascii="Times New Roman" w:hAnsi="Times New Roman" w:cs="Times New Roman"/>
          <w:sz w:val="40"/>
          <w:szCs w:val="40"/>
        </w:rPr>
        <w:t>агерь</w:t>
      </w:r>
      <w:r w:rsidR="004300B3">
        <w:rPr>
          <w:rFonts w:ascii="Times New Roman" w:hAnsi="Times New Roman" w:cs="Times New Roman"/>
          <w:sz w:val="40"/>
          <w:szCs w:val="40"/>
        </w:rPr>
        <w:t xml:space="preserve">, </w:t>
      </w:r>
      <w:r w:rsidR="00A27CFA">
        <w:rPr>
          <w:rFonts w:ascii="Times New Roman" w:hAnsi="Times New Roman" w:cs="Times New Roman"/>
          <w:sz w:val="40"/>
          <w:szCs w:val="40"/>
        </w:rPr>
        <w:t>С</w:t>
      </w:r>
      <w:r w:rsidR="00D34008" w:rsidRPr="00A27CFA">
        <w:rPr>
          <w:rFonts w:ascii="Times New Roman" w:hAnsi="Times New Roman" w:cs="Times New Roman"/>
          <w:sz w:val="40"/>
          <w:szCs w:val="40"/>
        </w:rPr>
        <w:t>езон</w:t>
      </w:r>
      <w:r w:rsidR="00D34008" w:rsidRPr="00866AF5">
        <w:rPr>
          <w:rFonts w:ascii="Times New Roman" w:hAnsi="Times New Roman" w:cs="Times New Roman"/>
          <w:sz w:val="28"/>
          <w:szCs w:val="28"/>
        </w:rPr>
        <w:t xml:space="preserve">, </w:t>
      </w:r>
      <w:r w:rsidR="00A27CFA" w:rsidRPr="00A27CFA">
        <w:rPr>
          <w:rFonts w:ascii="Times New Roman" w:hAnsi="Times New Roman" w:cs="Times New Roman"/>
          <w:sz w:val="40"/>
          <w:szCs w:val="40"/>
        </w:rPr>
        <w:t>Фамилия Имя</w:t>
      </w:r>
      <w:r w:rsidR="00A27CFA" w:rsidRPr="00A27CFA">
        <w:rPr>
          <w:rFonts w:ascii="Times New Roman" w:hAnsi="Times New Roman" w:cs="Times New Roman"/>
          <w:sz w:val="28"/>
          <w:szCs w:val="28"/>
        </w:rPr>
        <w:t xml:space="preserve"> </w:t>
      </w:r>
      <w:r w:rsidR="00A27CFA" w:rsidRPr="00D3521A">
        <w:rPr>
          <w:rFonts w:ascii="Times New Roman" w:hAnsi="Times New Roman" w:cs="Times New Roman"/>
          <w:sz w:val="40"/>
          <w:szCs w:val="40"/>
        </w:rPr>
        <w:t>ребенка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178A3" w:rsidRPr="00866AF5" w:rsidTr="004300B3">
        <w:trPr>
          <w:trHeight w:val="944"/>
        </w:trPr>
        <w:tc>
          <w:tcPr>
            <w:tcW w:w="3190" w:type="dxa"/>
          </w:tcPr>
          <w:p w:rsidR="002178A3" w:rsidRPr="00866AF5" w:rsidRDefault="002178A3" w:rsidP="00D34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Лесной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178A3" w:rsidRPr="00866AF5" w:rsidRDefault="002178A3" w:rsidP="00D34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Лесной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178A3" w:rsidRPr="00866AF5" w:rsidRDefault="002178A3" w:rsidP="00D34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Лесной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2178A3" w:rsidRPr="00866AF5" w:rsidRDefault="0021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178A3" w:rsidRPr="00866AF5" w:rsidRDefault="0021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178A3" w:rsidRDefault="0021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C648C" w:rsidRPr="00866AF5" w:rsidRDefault="00DC648C" w:rsidP="00DC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DC648C" w:rsidRPr="00866AF5" w:rsidRDefault="00DC6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8A3" w:rsidRPr="00866AF5" w:rsidRDefault="002178A3" w:rsidP="00533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178A3" w:rsidRPr="00866AF5" w:rsidRDefault="0021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178A3" w:rsidRPr="00866AF5" w:rsidRDefault="0021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178A3" w:rsidRPr="00866AF5" w:rsidRDefault="0021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A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231D8" w:rsidRDefault="00D231D8" w:rsidP="00DC648C">
      <w:pPr>
        <w:rPr>
          <w:rFonts w:ascii="Times New Roman" w:hAnsi="Times New Roman" w:cs="Times New Roman"/>
          <w:sz w:val="28"/>
          <w:szCs w:val="28"/>
        </w:rPr>
      </w:pPr>
    </w:p>
    <w:sectPr w:rsidR="00D231D8" w:rsidSect="000D5D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D89"/>
    <w:rsid w:val="000164F7"/>
    <w:rsid w:val="00020760"/>
    <w:rsid w:val="00067E1C"/>
    <w:rsid w:val="00090811"/>
    <w:rsid w:val="000D5D87"/>
    <w:rsid w:val="0013529D"/>
    <w:rsid w:val="002178A3"/>
    <w:rsid w:val="002B08EB"/>
    <w:rsid w:val="00323B82"/>
    <w:rsid w:val="00421B8D"/>
    <w:rsid w:val="004300B3"/>
    <w:rsid w:val="00442634"/>
    <w:rsid w:val="00447414"/>
    <w:rsid w:val="004B3BEA"/>
    <w:rsid w:val="00567E21"/>
    <w:rsid w:val="0079772D"/>
    <w:rsid w:val="007B7578"/>
    <w:rsid w:val="007C441A"/>
    <w:rsid w:val="007C45E5"/>
    <w:rsid w:val="00843185"/>
    <w:rsid w:val="00866AF5"/>
    <w:rsid w:val="00875F07"/>
    <w:rsid w:val="00892B07"/>
    <w:rsid w:val="008F1946"/>
    <w:rsid w:val="00921939"/>
    <w:rsid w:val="00934A1E"/>
    <w:rsid w:val="009B6B9B"/>
    <w:rsid w:val="009C0614"/>
    <w:rsid w:val="009C3A88"/>
    <w:rsid w:val="009F63C8"/>
    <w:rsid w:val="00A27CFA"/>
    <w:rsid w:val="00A47B67"/>
    <w:rsid w:val="00A63251"/>
    <w:rsid w:val="00B72D89"/>
    <w:rsid w:val="00B81031"/>
    <w:rsid w:val="00C67EB2"/>
    <w:rsid w:val="00C94AEF"/>
    <w:rsid w:val="00CE7EA5"/>
    <w:rsid w:val="00D10C2B"/>
    <w:rsid w:val="00D231D8"/>
    <w:rsid w:val="00D34008"/>
    <w:rsid w:val="00D3521A"/>
    <w:rsid w:val="00D47D51"/>
    <w:rsid w:val="00D56008"/>
    <w:rsid w:val="00DB369B"/>
    <w:rsid w:val="00DC648C"/>
    <w:rsid w:val="00E177D6"/>
    <w:rsid w:val="00E203AB"/>
    <w:rsid w:val="00E47248"/>
    <w:rsid w:val="00EE14D0"/>
    <w:rsid w:val="00F15734"/>
    <w:rsid w:val="00F65774"/>
    <w:rsid w:val="00FC1BF0"/>
    <w:rsid w:val="00FD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lesno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Иван Иванович</cp:lastModifiedBy>
  <cp:revision>3</cp:revision>
  <cp:lastPrinted>2025-02-06T07:47:00Z</cp:lastPrinted>
  <dcterms:created xsi:type="dcterms:W3CDTF">2025-02-06T07:48:00Z</dcterms:created>
  <dcterms:modified xsi:type="dcterms:W3CDTF">2025-11-26T04:45:00Z</dcterms:modified>
</cp:coreProperties>
</file>